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color w:val="073763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color w:val="073763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073763"/>
          <w:sz w:val="24"/>
          <w:szCs w:val="24"/>
          <w:u w:val="single"/>
          <w:rtl w:val="0"/>
        </w:rPr>
        <w:t xml:space="preserve">Fiche Association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color w:val="073763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800"/>
            <w:gridCol w:w="2175"/>
            <w:gridCol w:w="255"/>
            <w:gridCol w:w="1560"/>
            <w:gridCol w:w="3210"/>
            <w:tblGridChange w:id="0">
              <w:tblGrid>
                <w:gridCol w:w="1800"/>
                <w:gridCol w:w="2175"/>
                <w:gridCol w:w="255"/>
                <w:gridCol w:w="1560"/>
                <w:gridCol w:w="321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Nom de l’association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bottom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Adresse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Contact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bottom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Téléphone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Statut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bottom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Email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691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270"/>
            <w:gridCol w:w="3645"/>
            <w:tblGridChange w:id="0">
              <w:tblGrid>
                <w:gridCol w:w="3270"/>
                <w:gridCol w:w="3645"/>
              </w:tblGrid>
            </w:tblGridChange>
          </w:tblGrid>
          <w:tr>
            <w:trPr>
              <w:cantSplit w:val="0"/>
              <w:trHeight w:val="43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Date de création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Nombre de salariés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Nombre de bénévoles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Nombre d’adhérents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  <w:color w:val="073763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9025.511811023624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985.6776552399842"/>
            <w:gridCol w:w="2013.2780519278795"/>
            <w:gridCol w:w="2013.2780519278795"/>
            <w:gridCol w:w="2013.2780519278795"/>
            <w:tblGridChange w:id="0">
              <w:tblGrid>
                <w:gridCol w:w="2985.6776552399842"/>
                <w:gridCol w:w="2013.2780519278795"/>
                <w:gridCol w:w="2013.2780519278795"/>
                <w:gridCol w:w="2013.2780519278795"/>
              </w:tblGrid>
            </w:tblGridChange>
          </w:tblGrid>
          <w:tr>
            <w:trPr>
              <w:cantSplit w:val="0"/>
              <w:trHeight w:val="43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Équipe - Coordonnées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Nom - Prénom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Téléphone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Email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Président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Nombre d’adhérents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F">
      <w:pPr>
        <w:rPr>
          <w:rFonts w:ascii="Montserrat" w:cs="Montserrat" w:eastAsia="Montserrat" w:hAnsi="Montserrat"/>
          <w:color w:val="073763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Montserrat" w:cs="Montserrat" w:eastAsia="Montserrat" w:hAnsi="Montserrat"/>
          <w:b w:val="1"/>
          <w:color w:val="073763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73763"/>
          <w:sz w:val="20"/>
          <w:szCs w:val="20"/>
          <w:rtl w:val="0"/>
        </w:rPr>
        <w:t xml:space="preserve">Grands principes d’intervention </w:t>
      </w: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rHeight w:val="121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1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2">
      <w:pPr>
        <w:rPr>
          <w:rFonts w:ascii="Montserrat" w:cs="Montserrat" w:eastAsia="Montserrat" w:hAnsi="Montserrat"/>
          <w:b w:val="1"/>
          <w:color w:val="07376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Montserrat" w:cs="Montserrat" w:eastAsia="Montserrat" w:hAnsi="Montserrat"/>
          <w:b w:val="1"/>
          <w:color w:val="073763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73763"/>
          <w:sz w:val="20"/>
          <w:szCs w:val="20"/>
          <w:rtl w:val="0"/>
        </w:rPr>
        <w:t xml:space="preserve">Nature des activités</w:t>
      </w: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rHeight w:val="121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4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5">
      <w:pPr>
        <w:rPr>
          <w:rFonts w:ascii="Montserrat" w:cs="Montserrat" w:eastAsia="Montserrat" w:hAnsi="Montserrat"/>
          <w:color w:val="073763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Montserrat" w:cs="Montserrat" w:eastAsia="Montserrat" w:hAnsi="Montserrat"/>
          <w:b w:val="1"/>
          <w:color w:val="073763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73763"/>
          <w:sz w:val="20"/>
          <w:szCs w:val="20"/>
          <w:rtl w:val="0"/>
        </w:rPr>
        <w:t xml:space="preserve">Bénéficiaires et territoires couverts</w:t>
      </w: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6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rHeight w:val="121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7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8">
      <w:pPr>
        <w:rPr>
          <w:rFonts w:ascii="Montserrat" w:cs="Montserrat" w:eastAsia="Montserrat" w:hAnsi="Montserrat"/>
          <w:b w:val="1"/>
          <w:color w:val="07376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Montserrat" w:cs="Montserrat" w:eastAsia="Montserrat" w:hAnsi="Montserrat"/>
          <w:b w:val="1"/>
          <w:color w:val="07376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Montserrat" w:cs="Montserrat" w:eastAsia="Montserrat" w:hAnsi="Montserrat"/>
          <w:b w:val="1"/>
          <w:color w:val="073763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73763"/>
          <w:sz w:val="20"/>
          <w:szCs w:val="20"/>
          <w:rtl w:val="0"/>
        </w:rPr>
        <w:t xml:space="preserve">Chiffres caractéristiques de l’activité des 3 dernières années</w:t>
      </w: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7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rHeight w:val="121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B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C">
      <w:pPr>
        <w:rPr>
          <w:rFonts w:ascii="Montserrat" w:cs="Montserrat" w:eastAsia="Montserrat" w:hAnsi="Montserrat"/>
          <w:color w:val="073763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Montserrat" w:cs="Montserrat" w:eastAsia="Montserrat" w:hAnsi="Montserrat"/>
          <w:b w:val="1"/>
          <w:color w:val="07376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73763"/>
          <w:sz w:val="20"/>
          <w:szCs w:val="20"/>
          <w:rtl w:val="0"/>
        </w:rPr>
        <w:t xml:space="preserve">Budget annuel et nature des ressources</w:t>
      </w:r>
    </w:p>
    <w:p w:rsidR="00000000" w:rsidDel="00000000" w:rsidP="00000000" w:rsidRDefault="00000000" w:rsidRPr="00000000" w14:paraId="0000003E">
      <w:pPr>
        <w:rPr>
          <w:rFonts w:ascii="Montserrat" w:cs="Montserrat" w:eastAsia="Montserrat" w:hAnsi="Montserrat"/>
          <w:b w:val="1"/>
          <w:color w:val="073763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8"/>
            <w:tblW w:w="89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300"/>
            <w:gridCol w:w="1170"/>
            <w:gridCol w:w="3165"/>
            <w:gridCol w:w="1305"/>
            <w:tblGridChange w:id="0">
              <w:tblGrid>
                <w:gridCol w:w="3300"/>
                <w:gridCol w:w="1170"/>
                <w:gridCol w:w="3165"/>
                <w:gridCol w:w="1305"/>
              </w:tblGrid>
            </w:tblGridChange>
          </w:tblGrid>
          <w:tr>
            <w:trPr>
              <w:cantSplit w:val="0"/>
              <w:trHeight w:val="408.7999999999999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Montant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Montant</w:t>
                </w:r>
              </w:p>
            </w:tc>
          </w:tr>
          <w:tr>
            <w:trPr>
              <w:cantSplit w:val="0"/>
              <w:trHeight w:val="513.8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Fonctionnement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Fond propres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widowControl w:val="0"/>
                  <w:numPr>
                    <w:ilvl w:val="0"/>
                    <w:numId w:val="4"/>
                  </w:numPr>
                  <w:spacing w:line="240" w:lineRule="auto"/>
                  <w:ind w:left="720" w:hanging="360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Salaires &amp; charges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widowControl w:val="0"/>
                  <w:numPr>
                    <w:ilvl w:val="0"/>
                    <w:numId w:val="1"/>
                  </w:numPr>
                  <w:spacing w:line="276" w:lineRule="auto"/>
                  <w:ind w:left="720" w:hanging="360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adhésions-cotisations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13.8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5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Déplacements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6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Prestations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Frais de gestion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widowControl w:val="0"/>
                  <w:spacing w:line="276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Financements acquis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widowControl w:val="0"/>
                  <w:numPr>
                    <w:ilvl w:val="0"/>
                    <w:numId w:val="3"/>
                  </w:numPr>
                  <w:spacing w:line="240" w:lineRule="auto"/>
                  <w:ind w:left="720" w:hanging="360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Bâtiments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widowControl w:val="0"/>
                  <w:numPr>
                    <w:ilvl w:val="0"/>
                    <w:numId w:val="7"/>
                  </w:numPr>
                  <w:spacing w:line="276" w:lineRule="auto"/>
                  <w:ind w:left="720" w:hanging="360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publics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widowControl w:val="0"/>
                  <w:spacing w:line="240" w:lineRule="auto"/>
                  <w:ind w:left="0" w:firstLine="0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Investissements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widowControl w:val="0"/>
                  <w:numPr>
                    <w:ilvl w:val="0"/>
                    <w:numId w:val="7"/>
                  </w:numPr>
                  <w:spacing w:line="276" w:lineRule="auto"/>
                  <w:ind w:left="720" w:hanging="360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privés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widowControl w:val="0"/>
                  <w:spacing w:line="276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Subventions demandées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3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widowControl w:val="0"/>
                  <w:spacing w:line="276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financements acquis </w:t>
                </w:r>
              </w:p>
              <w:p w:rsidR="00000000" w:rsidDel="00000000" w:rsidP="00000000" w:rsidRDefault="00000000" w:rsidRPr="00000000" w14:paraId="00000062">
                <w:pPr>
                  <w:widowControl w:val="0"/>
                  <w:numPr>
                    <w:ilvl w:val="0"/>
                    <w:numId w:val="7"/>
                  </w:numPr>
                  <w:spacing w:line="276" w:lineRule="auto"/>
                  <w:ind w:left="720" w:hanging="360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publics</w:t>
                </w:r>
              </w:p>
              <w:p w:rsidR="00000000" w:rsidDel="00000000" w:rsidP="00000000" w:rsidRDefault="00000000" w:rsidRPr="00000000" w14:paraId="00000063">
                <w:pPr>
                  <w:widowControl w:val="0"/>
                  <w:numPr>
                    <w:ilvl w:val="0"/>
                    <w:numId w:val="7"/>
                  </w:numPr>
                  <w:spacing w:line="276" w:lineRule="auto"/>
                  <w:ind w:left="720" w:hanging="360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privés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widowControl w:val="0"/>
                  <w:numPr>
                    <w:ilvl w:val="0"/>
                    <w:numId w:val="7"/>
                  </w:numPr>
                  <w:spacing w:line="276" w:lineRule="auto"/>
                  <w:ind w:left="720" w:hanging="360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  <w:rtl w:val="0"/>
                  </w:rPr>
                  <w:t xml:space="preserve">Subventions demandées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widowControl w:val="0"/>
                  <w:spacing w:line="276" w:lineRule="auto"/>
                  <w:rPr>
                    <w:rFonts w:ascii="Montserrat" w:cs="Montserrat" w:eastAsia="Montserrat" w:hAnsi="Montserrat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073763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D">
      <w:pPr>
        <w:rPr>
          <w:rFonts w:ascii="Montserrat" w:cs="Montserrat" w:eastAsia="Montserrat" w:hAnsi="Montserrat"/>
          <w:color w:val="073763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jc w:val="center"/>
      <w:rPr>
        <w:rFonts w:ascii="Montserrat" w:cs="Montserrat" w:eastAsia="Montserrat" w:hAnsi="Montserrat"/>
        <w:color w:val="0c343d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611150" cy="80915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1150" cy="8091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11" w:customStyle="1">
    <w:name w:val="1.1"/>
    <w:basedOn w:val="Normal"/>
    <w:rsid w:val="006542D1"/>
    <w:pPr>
      <w:spacing w:line="240" w:lineRule="auto"/>
    </w:pPr>
    <w:rPr>
      <w:rFonts w:eastAsia="Times New Roman"/>
      <w:b w:val="1"/>
      <w:color w:val="800000"/>
      <w:szCs w:val="24"/>
      <w:lang w:val="fr-F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b3JnPsiRlHgl8hXz8+milrAIg==">CgMxLjAaHwoBMBIaChgICVIUChJ0YWJsZS5vZDNwZm5kZ2d5YTkaHwoBMRIaChgICVIUChJ0YWJsZS4ya2kzdXR6NXpqazYaHwoBMhIaChgICVIUChJ0YWJsZS55bmo2bmpmeGpvaXcaHgoBMxIZChcICVITChF0YWJsZS41Zmc4eGhxMGhzeRofCgE0EhoKGAgJUhQKEnRhYmxlLnh4NmVwMWp1OHdzZBofCgE1EhoKGAgJUhQKEnRhYmxlLmR6cW9zcTVtMmJpbRofCgE2EhoKGAgJUhQKEnRhYmxlLmFxOXFwOW94YWR6cRofCgE3EhoKGAgJUhQKEnRhYmxlLnB5ZGFmb2g2c3I1NzgAciExX0tNNGlzdl9sOUtvbl9vcU1GSmd6eWF5a3Z5WDlVd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2024-01-24T08:20:00Z</dcterms:created>
  <dc:creator>Mariane Gay-Wibaux</dc:creator>
</cp:coreProperties>
</file>